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2FC3D" w14:textId="77777777" w:rsidR="00377426" w:rsidRDefault="00377426" w:rsidP="00377426">
      <w:pPr>
        <w:rPr>
          <w:rFonts w:ascii="Times New Roman" w:hAnsi="Times New Roman" w:cs="Times New Roman"/>
          <w:sz w:val="24"/>
          <w:szCs w:val="24"/>
        </w:rPr>
      </w:pPr>
      <w:bookmarkStart w:id="0" w:name="_GoBack"/>
      <w:bookmarkEnd w:id="0"/>
      <w:r>
        <w:rPr>
          <w:color w:val="000000"/>
        </w:rPr>
        <w:t>Dear Customer,</w:t>
      </w:r>
    </w:p>
    <w:p w14:paraId="4FE36DD3" w14:textId="77777777" w:rsidR="00377426" w:rsidRDefault="00377426" w:rsidP="00377426">
      <w:pPr>
        <w:rPr>
          <w:rFonts w:ascii="Times New Roman" w:hAnsi="Times New Roman" w:cs="Times New Roman"/>
          <w:sz w:val="24"/>
          <w:szCs w:val="24"/>
        </w:rPr>
      </w:pPr>
    </w:p>
    <w:p w14:paraId="62F9244C" w14:textId="242ABF06" w:rsidR="00377426" w:rsidRDefault="00377426" w:rsidP="00377426">
      <w:pPr>
        <w:rPr>
          <w:rFonts w:ascii="Times New Roman" w:hAnsi="Times New Roman" w:cs="Times New Roman"/>
          <w:sz w:val="24"/>
          <w:szCs w:val="24"/>
        </w:rPr>
      </w:pPr>
      <w:r>
        <w:rPr>
          <w:color w:val="000000"/>
        </w:rPr>
        <w:t xml:space="preserve">We cordially invite you to </w:t>
      </w:r>
      <w:hyperlink r:id="rId4" w:history="1">
        <w:r w:rsidRPr="000869A8">
          <w:rPr>
            <w:rStyle w:val="Hiperhivatkozs"/>
            <w:b/>
            <w:bCs/>
          </w:rPr>
          <w:t>Springer Nature Virtual Summit ‘Books Now and in the Future: Accessible, Relevant, and Innovative’</w:t>
        </w:r>
      </w:hyperlink>
      <w:r>
        <w:t xml:space="preserve"> </w:t>
      </w:r>
      <w:r>
        <w:rPr>
          <w:color w:val="000000"/>
        </w:rPr>
        <w:t>on</w:t>
      </w:r>
      <w:r>
        <w:rPr>
          <w:rFonts w:ascii="Times New Roman" w:hAnsi="Times New Roman" w:cs="Times New Roman"/>
          <w:sz w:val="24"/>
          <w:szCs w:val="24"/>
        </w:rPr>
        <w:t xml:space="preserve"> </w:t>
      </w:r>
      <w:r w:rsidR="000355AB">
        <w:rPr>
          <w:b/>
          <w:bCs/>
          <w:color w:val="000000"/>
        </w:rPr>
        <w:t>Wednesday</w:t>
      </w:r>
      <w:r>
        <w:rPr>
          <w:b/>
          <w:bCs/>
          <w:color w:val="000000"/>
        </w:rPr>
        <w:t xml:space="preserve"> </w:t>
      </w:r>
      <w:r w:rsidR="000355AB">
        <w:rPr>
          <w:b/>
          <w:bCs/>
          <w:color w:val="000000"/>
        </w:rPr>
        <w:t>November 8</w:t>
      </w:r>
      <w:r>
        <w:rPr>
          <w:b/>
          <w:bCs/>
          <w:color w:val="000000"/>
        </w:rPr>
        <w:t xml:space="preserve">, 2023 </w:t>
      </w:r>
      <w:r>
        <w:rPr>
          <w:color w:val="000000"/>
        </w:rPr>
        <w:t>at</w:t>
      </w:r>
      <w:r>
        <w:rPr>
          <w:b/>
          <w:bCs/>
          <w:color w:val="000000"/>
        </w:rPr>
        <w:t xml:space="preserve"> 1</w:t>
      </w:r>
      <w:r w:rsidR="000355AB">
        <w:rPr>
          <w:b/>
          <w:bCs/>
          <w:color w:val="000000"/>
        </w:rPr>
        <w:t>2</w:t>
      </w:r>
      <w:r>
        <w:rPr>
          <w:b/>
          <w:bCs/>
          <w:color w:val="000000"/>
        </w:rPr>
        <w:t>:00 – 1</w:t>
      </w:r>
      <w:r w:rsidR="000355AB">
        <w:rPr>
          <w:b/>
          <w:bCs/>
          <w:color w:val="000000"/>
        </w:rPr>
        <w:t>4</w:t>
      </w:r>
      <w:r>
        <w:rPr>
          <w:b/>
          <w:bCs/>
          <w:color w:val="000000"/>
        </w:rPr>
        <w:t xml:space="preserve">:15 </w:t>
      </w:r>
      <w:r w:rsidR="000355AB">
        <w:rPr>
          <w:b/>
          <w:bCs/>
          <w:color w:val="000000"/>
        </w:rPr>
        <w:t>CET.</w:t>
      </w:r>
      <w:r>
        <w:rPr>
          <w:b/>
          <w:bCs/>
          <w:color w:val="000000"/>
        </w:rPr>
        <w:t> </w:t>
      </w:r>
    </w:p>
    <w:p w14:paraId="0AF25FFD" w14:textId="77777777" w:rsidR="00377426" w:rsidRDefault="00377426" w:rsidP="00377426">
      <w:pPr>
        <w:rPr>
          <w:rFonts w:ascii="Times New Roman" w:hAnsi="Times New Roman" w:cs="Times New Roman"/>
          <w:sz w:val="24"/>
          <w:szCs w:val="24"/>
        </w:rPr>
      </w:pPr>
    </w:p>
    <w:p w14:paraId="6961A5F4" w14:textId="650AE231" w:rsidR="00377426" w:rsidRDefault="00377426" w:rsidP="00377426">
      <w:pPr>
        <w:rPr>
          <w:color w:val="000000"/>
        </w:rPr>
      </w:pPr>
      <w:r>
        <w:rPr>
          <w:color w:val="000000"/>
        </w:rPr>
        <w:t>We have prepared a very interesting program for</w:t>
      </w:r>
      <w:r w:rsidR="000355AB">
        <w:rPr>
          <w:color w:val="000000"/>
        </w:rPr>
        <w:t xml:space="preserve"> you</w:t>
      </w:r>
      <w:r>
        <w:rPr>
          <w:color w:val="000000"/>
        </w:rPr>
        <w:t>, which will include presentations on Springer Nature (e)Books update, Importance of (e)Books, Publishing highlights of our eBooks Portfolio and an elaborated session on the Impact of eBooks and collections development strategies - eBook Models.</w:t>
      </w:r>
      <w:r>
        <w:rPr>
          <w:b/>
          <w:bCs/>
        </w:rPr>
        <w:t xml:space="preserve">  </w:t>
      </w:r>
      <w:r>
        <w:rPr>
          <w:color w:val="000000"/>
        </w:rPr>
        <w:t>Our speakers will illuminate the topics from a wide range of angles. </w:t>
      </w:r>
    </w:p>
    <w:p w14:paraId="75E5A439" w14:textId="05DA20F0" w:rsidR="00377426" w:rsidRDefault="00377426" w:rsidP="00377426">
      <w:pPr>
        <w:rPr>
          <w:color w:val="000000"/>
        </w:rPr>
      </w:pPr>
    </w:p>
    <w:p w14:paraId="1C2E3EFA" w14:textId="6AACCD37" w:rsidR="00377426" w:rsidRDefault="00377426" w:rsidP="00377426">
      <w:pPr>
        <w:rPr>
          <w:b/>
          <w:bCs/>
        </w:rPr>
      </w:pPr>
      <w:r>
        <w:rPr>
          <w:color w:val="000000"/>
        </w:rPr>
        <w:t xml:space="preserve">Additional to (e)Books information sessions, we will be having a </w:t>
      </w:r>
      <w:r w:rsidR="00DA4DEB">
        <w:rPr>
          <w:color w:val="000000"/>
        </w:rPr>
        <w:t>P</w:t>
      </w:r>
      <w:r>
        <w:rPr>
          <w:color w:val="000000"/>
        </w:rPr>
        <w:t>anel disc</w:t>
      </w:r>
      <w:r w:rsidR="00E102C0">
        <w:rPr>
          <w:color w:val="000000"/>
        </w:rPr>
        <w:t xml:space="preserve">ussion with </w:t>
      </w:r>
      <w:r w:rsidR="00AB63B4">
        <w:rPr>
          <w:color w:val="000000"/>
        </w:rPr>
        <w:t xml:space="preserve">library </w:t>
      </w:r>
      <w:r w:rsidR="00E102C0">
        <w:rPr>
          <w:color w:val="000000"/>
        </w:rPr>
        <w:t xml:space="preserve">experts from </w:t>
      </w:r>
      <w:r w:rsidR="000355AB">
        <w:rPr>
          <w:color w:val="000000"/>
        </w:rPr>
        <w:t xml:space="preserve">the region </w:t>
      </w:r>
      <w:r w:rsidR="00AB63B4">
        <w:rPr>
          <w:color w:val="000000"/>
        </w:rPr>
        <w:t xml:space="preserve">and discuss together the upcoming trends and needs in academic </w:t>
      </w:r>
      <w:r w:rsidR="00DA4DEB">
        <w:rPr>
          <w:color w:val="000000"/>
        </w:rPr>
        <w:t>publishing, library</w:t>
      </w:r>
      <w:r w:rsidR="00AB63B4">
        <w:rPr>
          <w:color w:val="000000"/>
        </w:rPr>
        <w:t xml:space="preserve"> services</w:t>
      </w:r>
      <w:r w:rsidR="00E102C0">
        <w:rPr>
          <w:color w:val="000000"/>
        </w:rPr>
        <w:t xml:space="preserve"> </w:t>
      </w:r>
      <w:r w:rsidR="00DA4DEB">
        <w:rPr>
          <w:color w:val="000000"/>
        </w:rPr>
        <w:t xml:space="preserve">and how </w:t>
      </w:r>
      <w:r w:rsidR="00AB63B4">
        <w:rPr>
          <w:color w:val="000000"/>
        </w:rPr>
        <w:t xml:space="preserve">publishers </w:t>
      </w:r>
      <w:r w:rsidR="00DA4DEB">
        <w:rPr>
          <w:color w:val="000000"/>
        </w:rPr>
        <w:t>can</w:t>
      </w:r>
      <w:r w:rsidR="00AB63B4">
        <w:rPr>
          <w:color w:val="000000"/>
        </w:rPr>
        <w:t xml:space="preserve"> </w:t>
      </w:r>
      <w:r w:rsidR="00DA4DEB">
        <w:rPr>
          <w:color w:val="000000"/>
        </w:rPr>
        <w:t xml:space="preserve">improve and </w:t>
      </w:r>
      <w:r w:rsidR="00AB63B4">
        <w:rPr>
          <w:color w:val="000000"/>
        </w:rPr>
        <w:t xml:space="preserve">better support </w:t>
      </w:r>
      <w:r w:rsidR="000355AB">
        <w:rPr>
          <w:color w:val="000000"/>
        </w:rPr>
        <w:t xml:space="preserve">academic </w:t>
      </w:r>
      <w:r w:rsidR="00DA4DEB">
        <w:rPr>
          <w:color w:val="000000"/>
        </w:rPr>
        <w:t xml:space="preserve">institutions in the future. </w:t>
      </w:r>
    </w:p>
    <w:p w14:paraId="6228722E" w14:textId="77777777" w:rsidR="00377426" w:rsidRDefault="00377426" w:rsidP="00377426">
      <w:pPr>
        <w:rPr>
          <w:rFonts w:ascii="Times New Roman" w:hAnsi="Times New Roman" w:cs="Times New Roman"/>
          <w:sz w:val="24"/>
          <w:szCs w:val="24"/>
        </w:rPr>
      </w:pPr>
    </w:p>
    <w:p w14:paraId="44B1482B" w14:textId="372398E1" w:rsidR="00377426" w:rsidRDefault="00377426" w:rsidP="00377426">
      <w:pPr>
        <w:rPr>
          <w:color w:val="000000"/>
        </w:rPr>
      </w:pPr>
      <w:r>
        <w:rPr>
          <w:color w:val="000000"/>
        </w:rPr>
        <w:t>Please note we are hosting the Summit in Zoom</w:t>
      </w:r>
      <w:r w:rsidR="00DA4DEB">
        <w:rPr>
          <w:color w:val="000000"/>
        </w:rPr>
        <w:t xml:space="preserve"> meeting</w:t>
      </w:r>
      <w:r>
        <w:rPr>
          <w:color w:val="000000"/>
        </w:rPr>
        <w:t xml:space="preserve"> in English language, which will give you more opportunities to ask questions and for discussion with your peers</w:t>
      </w:r>
      <w:r w:rsidR="00DA4DEB">
        <w:rPr>
          <w:color w:val="000000"/>
        </w:rPr>
        <w:t>.</w:t>
      </w:r>
    </w:p>
    <w:p w14:paraId="602A8451" w14:textId="77777777" w:rsidR="00377426" w:rsidRDefault="00377426" w:rsidP="00377426">
      <w:pPr>
        <w:rPr>
          <w:rFonts w:ascii="Times New Roman" w:hAnsi="Times New Roman" w:cs="Times New Roman"/>
          <w:sz w:val="24"/>
          <w:szCs w:val="24"/>
        </w:rPr>
      </w:pPr>
      <w:r>
        <w:rPr>
          <w:color w:val="000000"/>
        </w:rPr>
        <w:t>We encourage you all to attend and take this opportunity.</w:t>
      </w:r>
    </w:p>
    <w:p w14:paraId="5A230A70" w14:textId="77777777" w:rsidR="00377426" w:rsidRDefault="00377426" w:rsidP="00377426">
      <w:pPr>
        <w:rPr>
          <w:rFonts w:ascii="Times New Roman" w:hAnsi="Times New Roman" w:cs="Times New Roman"/>
          <w:sz w:val="24"/>
          <w:szCs w:val="24"/>
        </w:rPr>
      </w:pPr>
    </w:p>
    <w:p w14:paraId="798A2A86" w14:textId="59D8F60E" w:rsidR="00377426" w:rsidRDefault="00377426" w:rsidP="00377426">
      <w:pPr>
        <w:rPr>
          <w:color w:val="000000"/>
        </w:rPr>
      </w:pPr>
      <w:r>
        <w:rPr>
          <w:color w:val="000000"/>
        </w:rPr>
        <w:t>Please find the draft agenda below:</w:t>
      </w:r>
    </w:p>
    <w:p w14:paraId="736454BE" w14:textId="286B16C8" w:rsidR="000869A8" w:rsidRDefault="00352FFA" w:rsidP="00377426">
      <w:pPr>
        <w:rPr>
          <w:color w:val="000000"/>
        </w:rPr>
      </w:pPr>
      <w:r>
        <w:rPr>
          <w:noProof/>
          <w:lang w:val="hu-HU" w:eastAsia="hu-HU"/>
        </w:rPr>
        <w:drawing>
          <wp:inline distT="0" distB="0" distL="0" distR="0" wp14:anchorId="2F55C2A3" wp14:editId="01BCD854">
            <wp:extent cx="5188533" cy="4044950"/>
            <wp:effectExtent l="0" t="0" r="0" b="0"/>
            <wp:docPr id="6" name="Picture Placeholder 5" descr="EECA_eBook Summit 2023 agenda DRAFT_.docx - Word">
              <a:extLst xmlns:a="http://schemas.openxmlformats.org/drawingml/2006/main">
                <a:ext uri="{FF2B5EF4-FFF2-40B4-BE49-F238E27FC236}">
                  <a16:creationId xmlns:a16="http://schemas.microsoft.com/office/drawing/2014/main" id="{BD7B61E9-863F-4DA3-8982-2D8816ED0DD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descr="EECA_eBook Summit 2023 agenda DRAFT_.docx - Word">
                      <a:extLst>
                        <a:ext uri="{FF2B5EF4-FFF2-40B4-BE49-F238E27FC236}">
                          <a16:creationId xmlns:a16="http://schemas.microsoft.com/office/drawing/2014/main" id="{BD7B61E9-863F-4DA3-8982-2D8816ED0DD6}"/>
                        </a:ext>
                      </a:extLst>
                    </pic:cNvPr>
                    <pic:cNvPicPr>
                      <a:picLocks noGrp="1"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5206650" cy="4059074"/>
                    </a:xfrm>
                    <a:prstGeom prst="rect">
                      <a:avLst/>
                    </a:prstGeom>
                  </pic:spPr>
                </pic:pic>
              </a:graphicData>
            </a:graphic>
          </wp:inline>
        </w:drawing>
      </w:r>
    </w:p>
    <w:p w14:paraId="089003E5" w14:textId="33CD0D4B" w:rsidR="00377426" w:rsidRDefault="00377426" w:rsidP="00377426">
      <w:pPr>
        <w:rPr>
          <w:rFonts w:ascii="Times New Roman" w:hAnsi="Times New Roman" w:cs="Times New Roman"/>
          <w:sz w:val="24"/>
          <w:szCs w:val="24"/>
        </w:rPr>
      </w:pPr>
    </w:p>
    <w:p w14:paraId="3F531186" w14:textId="32E1D390" w:rsidR="00377426" w:rsidRDefault="00377426" w:rsidP="00377426">
      <w:pPr>
        <w:rPr>
          <w:color w:val="000000"/>
        </w:rPr>
      </w:pPr>
      <w:r>
        <w:rPr>
          <w:color w:val="000000"/>
        </w:rPr>
        <w:t>To register, simply click on the link below. You will then receive a confirmation email, containing the link to the Summit.</w:t>
      </w:r>
    </w:p>
    <w:p w14:paraId="1C7DFCF4" w14:textId="09EECE72" w:rsidR="007C254A" w:rsidRDefault="00F16459" w:rsidP="00377426">
      <w:pPr>
        <w:rPr>
          <w:rFonts w:ascii="Times New Roman" w:hAnsi="Times New Roman" w:cs="Times New Roman"/>
          <w:sz w:val="24"/>
          <w:szCs w:val="24"/>
        </w:rPr>
      </w:pPr>
      <w:hyperlink r:id="rId6" w:history="1">
        <w:r w:rsidR="007C254A" w:rsidRPr="00192B67">
          <w:rPr>
            <w:rStyle w:val="Hiperhivatkozs"/>
            <w:rFonts w:ascii="Times New Roman" w:hAnsi="Times New Roman" w:cs="Times New Roman"/>
            <w:sz w:val="24"/>
            <w:szCs w:val="24"/>
          </w:rPr>
          <w:t>https://us06web.zoom.us/webinar/register/9616963259587/WN_yw5kgnRuRoy-84xHwMW5qg</w:t>
        </w:r>
      </w:hyperlink>
    </w:p>
    <w:p w14:paraId="5F8DEBC1" w14:textId="77777777" w:rsidR="00DA4DEB" w:rsidRDefault="00DA4DEB" w:rsidP="00DA4DEB">
      <w:pPr>
        <w:rPr>
          <w:color w:val="000000"/>
        </w:rPr>
      </w:pPr>
    </w:p>
    <w:p w14:paraId="11D4EA26" w14:textId="1D6C105F" w:rsidR="00377426" w:rsidRPr="002E40A9" w:rsidRDefault="00DA4DEB" w:rsidP="00377426">
      <w:pPr>
        <w:rPr>
          <w:rFonts w:ascii="Times New Roman" w:hAnsi="Times New Roman" w:cs="Times New Roman"/>
          <w:sz w:val="24"/>
          <w:szCs w:val="24"/>
        </w:rPr>
      </w:pPr>
      <w:r>
        <w:rPr>
          <w:color w:val="000000"/>
        </w:rPr>
        <w:lastRenderedPageBreak/>
        <w:t>We look forward to your participation and request you to book your</w:t>
      </w:r>
      <w:r>
        <w:rPr>
          <w:b/>
          <w:bCs/>
          <w:color w:val="000000"/>
        </w:rPr>
        <w:t xml:space="preserve"> </w:t>
      </w:r>
      <w:r w:rsidRPr="002E40A9">
        <w:rPr>
          <w:b/>
          <w:bCs/>
        </w:rPr>
        <w:t>registration</w:t>
      </w:r>
      <w:r>
        <w:rPr>
          <w:b/>
          <w:bCs/>
          <w:color w:val="000000"/>
        </w:rPr>
        <w:t xml:space="preserve"> </w:t>
      </w:r>
      <w:r>
        <w:rPr>
          <w:color w:val="000000"/>
        </w:rPr>
        <w:t>with us before</w:t>
      </w:r>
      <w:r w:rsidR="000D5D67">
        <w:rPr>
          <w:b/>
          <w:bCs/>
          <w:color w:val="000000"/>
        </w:rPr>
        <w:t xml:space="preserve"> </w:t>
      </w:r>
      <w:r w:rsidR="000D5D67" w:rsidRPr="007C254A">
        <w:rPr>
          <w:b/>
          <w:bCs/>
          <w:color w:val="000000"/>
          <w:u w:val="single"/>
        </w:rPr>
        <w:t>31</w:t>
      </w:r>
      <w:r w:rsidR="000D5D67" w:rsidRPr="007C254A">
        <w:rPr>
          <w:b/>
          <w:bCs/>
          <w:color w:val="000000"/>
          <w:u w:val="single"/>
          <w:vertAlign w:val="superscript"/>
        </w:rPr>
        <w:t>st</w:t>
      </w:r>
      <w:r w:rsidR="000D5D67" w:rsidRPr="007C254A">
        <w:rPr>
          <w:b/>
          <w:bCs/>
          <w:color w:val="000000"/>
          <w:u w:val="single"/>
        </w:rPr>
        <w:t xml:space="preserve"> October.</w:t>
      </w:r>
      <w:r w:rsidR="0002767E">
        <w:rPr>
          <w:b/>
          <w:bCs/>
          <w:color w:val="000000"/>
        </w:rPr>
        <w:t xml:space="preserve">  </w:t>
      </w:r>
      <w:r w:rsidR="007C254A" w:rsidRPr="007C254A">
        <w:rPr>
          <w:b/>
          <w:bCs/>
          <w:color w:val="000000"/>
        </w:rPr>
        <w:t xml:space="preserve">Feel free to </w:t>
      </w:r>
      <w:r w:rsidR="0002767E" w:rsidRPr="007C254A">
        <w:rPr>
          <w:b/>
          <w:bCs/>
          <w:color w:val="000000"/>
        </w:rPr>
        <w:t xml:space="preserve">kindly </w:t>
      </w:r>
      <w:r w:rsidR="002E40A9" w:rsidRPr="007C254A">
        <w:rPr>
          <w:b/>
          <w:bCs/>
          <w:color w:val="000000"/>
        </w:rPr>
        <w:t>forward the invitation to any of one of your fellow peers</w:t>
      </w:r>
      <w:r w:rsidR="002E40A9" w:rsidRPr="002E40A9">
        <w:rPr>
          <w:color w:val="000000"/>
        </w:rPr>
        <w:t xml:space="preserve"> </w:t>
      </w:r>
      <w:r w:rsidR="007C254A">
        <w:rPr>
          <w:color w:val="000000"/>
        </w:rPr>
        <w:t>who would you like to join from</w:t>
      </w:r>
      <w:r w:rsidR="002E40A9" w:rsidRPr="002E40A9">
        <w:rPr>
          <w:color w:val="000000"/>
        </w:rPr>
        <w:t xml:space="preserve"> your Library</w:t>
      </w:r>
      <w:r w:rsidR="002E40A9">
        <w:rPr>
          <w:color w:val="000000"/>
        </w:rPr>
        <w:t>.</w:t>
      </w:r>
    </w:p>
    <w:p w14:paraId="30277C43" w14:textId="77777777" w:rsidR="00377426" w:rsidRDefault="00377426" w:rsidP="00377426">
      <w:pPr>
        <w:rPr>
          <w:rFonts w:ascii="Times New Roman" w:hAnsi="Times New Roman" w:cs="Times New Roman"/>
          <w:sz w:val="24"/>
          <w:szCs w:val="24"/>
        </w:rPr>
      </w:pPr>
    </w:p>
    <w:tbl>
      <w:tblPr>
        <w:tblW w:w="7707" w:type="dxa"/>
        <w:tblCellMar>
          <w:left w:w="0" w:type="dxa"/>
          <w:right w:w="0" w:type="dxa"/>
        </w:tblCellMar>
        <w:tblLook w:val="04A0" w:firstRow="1" w:lastRow="0" w:firstColumn="1" w:lastColumn="0" w:noHBand="0" w:noVBand="1"/>
      </w:tblPr>
      <w:tblGrid>
        <w:gridCol w:w="7707"/>
      </w:tblGrid>
      <w:tr w:rsidR="00377426" w14:paraId="7ABF0A5A" w14:textId="77777777" w:rsidTr="00275F1C">
        <w:trPr>
          <w:trHeight w:val="1978"/>
        </w:trPr>
        <w:tc>
          <w:tcPr>
            <w:tcW w:w="0" w:type="auto"/>
            <w:shd w:val="clear" w:color="auto" w:fill="1F497D"/>
            <w:tcMar>
              <w:top w:w="100" w:type="dxa"/>
              <w:left w:w="100" w:type="dxa"/>
              <w:bottom w:w="100" w:type="dxa"/>
              <w:right w:w="100" w:type="dxa"/>
            </w:tcMar>
            <w:hideMark/>
          </w:tcPr>
          <w:p w14:paraId="2F16757D" w14:textId="77777777" w:rsidR="00275F1C" w:rsidRDefault="00275F1C" w:rsidP="00275F1C">
            <w:pPr>
              <w:rPr>
                <w:b/>
                <w:bCs/>
                <w:color w:val="FFFFFF"/>
                <w:sz w:val="28"/>
                <w:szCs w:val="28"/>
              </w:rPr>
            </w:pPr>
            <w:r w:rsidRPr="00275F1C">
              <w:rPr>
                <w:b/>
                <w:bCs/>
                <w:color w:val="FFFFFF"/>
                <w:sz w:val="28"/>
                <w:szCs w:val="28"/>
              </w:rPr>
              <w:t xml:space="preserve">Springer Nature Virtual Summit ‘Books Now and in the Future: Accessible, Relevant, and Innovative’ </w:t>
            </w:r>
          </w:p>
          <w:p w14:paraId="5ACD8901" w14:textId="3942F584" w:rsidR="00275F1C" w:rsidRPr="00275F1C" w:rsidRDefault="000D5D67" w:rsidP="00275F1C">
            <w:pPr>
              <w:rPr>
                <w:color w:val="FFFFFF"/>
                <w:sz w:val="28"/>
                <w:szCs w:val="28"/>
              </w:rPr>
            </w:pPr>
            <w:r>
              <w:rPr>
                <w:color w:val="FFFFFF"/>
                <w:sz w:val="28"/>
                <w:szCs w:val="28"/>
              </w:rPr>
              <w:t>Wednesday November 8</w:t>
            </w:r>
            <w:r w:rsidR="00275F1C" w:rsidRPr="00275F1C">
              <w:rPr>
                <w:color w:val="FFFFFF"/>
                <w:sz w:val="28"/>
                <w:szCs w:val="28"/>
              </w:rPr>
              <w:t xml:space="preserve">, 2023 </w:t>
            </w:r>
          </w:p>
          <w:p w14:paraId="20C885BB" w14:textId="30C35FDA" w:rsidR="00275F1C" w:rsidRPr="00275F1C" w:rsidRDefault="00275F1C" w:rsidP="00275F1C">
            <w:pPr>
              <w:rPr>
                <w:color w:val="FFFFFF"/>
                <w:sz w:val="28"/>
                <w:szCs w:val="28"/>
              </w:rPr>
            </w:pPr>
            <w:r w:rsidRPr="00275F1C">
              <w:rPr>
                <w:color w:val="FFFFFF"/>
                <w:sz w:val="28"/>
                <w:szCs w:val="28"/>
              </w:rPr>
              <w:t>1</w:t>
            </w:r>
            <w:r w:rsidR="000D5D67">
              <w:rPr>
                <w:color w:val="FFFFFF"/>
                <w:sz w:val="28"/>
                <w:szCs w:val="28"/>
              </w:rPr>
              <w:t>2</w:t>
            </w:r>
            <w:r w:rsidRPr="00275F1C">
              <w:rPr>
                <w:color w:val="FFFFFF"/>
                <w:sz w:val="28"/>
                <w:szCs w:val="28"/>
              </w:rPr>
              <w:t>:00 – 1</w:t>
            </w:r>
            <w:r w:rsidR="000D5D67">
              <w:rPr>
                <w:color w:val="FFFFFF"/>
                <w:sz w:val="28"/>
                <w:szCs w:val="28"/>
              </w:rPr>
              <w:t>4</w:t>
            </w:r>
            <w:r w:rsidRPr="00275F1C">
              <w:rPr>
                <w:color w:val="FFFFFF"/>
                <w:sz w:val="28"/>
                <w:szCs w:val="28"/>
              </w:rPr>
              <w:t xml:space="preserve">:15 </w:t>
            </w:r>
            <w:r w:rsidR="00940411">
              <w:rPr>
                <w:color w:val="FFFFFF"/>
                <w:sz w:val="28"/>
                <w:szCs w:val="28"/>
              </w:rPr>
              <w:t>CET</w:t>
            </w:r>
            <w:r w:rsidRPr="00275F1C">
              <w:rPr>
                <w:color w:val="FFFFFF"/>
                <w:sz w:val="28"/>
                <w:szCs w:val="28"/>
              </w:rPr>
              <w:t xml:space="preserve"> </w:t>
            </w:r>
          </w:p>
          <w:p w14:paraId="57FC07AB" w14:textId="266199C7" w:rsidR="00377426" w:rsidRPr="007C254A" w:rsidRDefault="00F16459" w:rsidP="00275F1C">
            <w:pPr>
              <w:rPr>
                <w:rFonts w:ascii="Times New Roman" w:hAnsi="Times New Roman" w:cs="Times New Roman"/>
                <w:color w:val="FFFFFF"/>
                <w:sz w:val="36"/>
                <w:szCs w:val="36"/>
                <w:u w:val="single"/>
              </w:rPr>
            </w:pPr>
            <w:hyperlink r:id="rId7" w:history="1">
              <w:r w:rsidR="00377426" w:rsidRPr="007C254A">
                <w:rPr>
                  <w:color w:val="FFFFFF"/>
                  <w:sz w:val="36"/>
                  <w:szCs w:val="36"/>
                  <w:u w:val="single"/>
                </w:rPr>
                <w:t>Click here to register today!</w:t>
              </w:r>
            </w:hyperlink>
          </w:p>
        </w:tc>
      </w:tr>
    </w:tbl>
    <w:p w14:paraId="0DFD19BB" w14:textId="77777777" w:rsidR="00377426" w:rsidRDefault="00377426" w:rsidP="00377426">
      <w:pPr>
        <w:rPr>
          <w:rFonts w:ascii="Times New Roman" w:hAnsi="Times New Roman" w:cs="Times New Roman"/>
          <w:sz w:val="24"/>
          <w:szCs w:val="24"/>
        </w:rPr>
      </w:pPr>
    </w:p>
    <w:p w14:paraId="41D0D84D" w14:textId="77777777" w:rsidR="00377426" w:rsidRDefault="00377426" w:rsidP="00377426">
      <w:pPr>
        <w:rPr>
          <w:color w:val="000000"/>
        </w:rPr>
      </w:pPr>
      <w:r>
        <w:rPr>
          <w:color w:val="000000"/>
        </w:rPr>
        <w:t>If you have any questions, please do not hesitate to contact me.</w:t>
      </w:r>
    </w:p>
    <w:p w14:paraId="0406D2C0" w14:textId="77777777" w:rsidR="00377426" w:rsidRDefault="00377426" w:rsidP="00377426">
      <w:pPr>
        <w:rPr>
          <w:color w:val="000000"/>
        </w:rPr>
      </w:pPr>
    </w:p>
    <w:p w14:paraId="14CFBBE3" w14:textId="46A4BD36" w:rsidR="00377426" w:rsidRDefault="00377426" w:rsidP="00377426">
      <w:pPr>
        <w:rPr>
          <w:color w:val="000000"/>
        </w:rPr>
      </w:pPr>
      <w:r>
        <w:rPr>
          <w:color w:val="000000"/>
        </w:rPr>
        <w:t>Kind</w:t>
      </w:r>
      <w:r>
        <w:t xml:space="preserve"> regards</w:t>
      </w:r>
      <w:r w:rsidR="002E7008">
        <w:t xml:space="preserve"> from Springer Nature Team</w:t>
      </w:r>
    </w:p>
    <w:p w14:paraId="06012A6E" w14:textId="77777777" w:rsidR="007C254A" w:rsidRDefault="007C254A" w:rsidP="002E7008">
      <w:pPr>
        <w:autoSpaceDE w:val="0"/>
        <w:autoSpaceDN w:val="0"/>
        <w:rPr>
          <w:b/>
          <w:bCs/>
          <w:color w:val="002060"/>
          <w:lang w:val="nl-NL"/>
        </w:rPr>
      </w:pPr>
    </w:p>
    <w:p w14:paraId="0CE63885" w14:textId="2783CAA0" w:rsidR="002E7008" w:rsidRDefault="002E7008" w:rsidP="002E7008">
      <w:pPr>
        <w:autoSpaceDE w:val="0"/>
        <w:autoSpaceDN w:val="0"/>
        <w:rPr>
          <w:b/>
          <w:bCs/>
          <w:color w:val="002060"/>
          <w:lang w:val="nl-NL"/>
        </w:rPr>
      </w:pPr>
      <w:r>
        <w:rPr>
          <w:b/>
          <w:bCs/>
          <w:color w:val="002060"/>
          <w:lang w:val="nl-NL"/>
        </w:rPr>
        <w:t>Faryal Zubair</w:t>
      </w:r>
    </w:p>
    <w:p w14:paraId="7712F538" w14:textId="77777777" w:rsidR="002E7008" w:rsidRPr="002E7008" w:rsidRDefault="002E7008" w:rsidP="002E7008">
      <w:pPr>
        <w:autoSpaceDE w:val="0"/>
        <w:autoSpaceDN w:val="0"/>
        <w:rPr>
          <w:color w:val="333333"/>
        </w:rPr>
      </w:pPr>
      <w:r>
        <w:rPr>
          <w:color w:val="333333"/>
        </w:rPr>
        <w:t>Customer Engagement Events Manager</w:t>
      </w:r>
      <w:r>
        <w:rPr>
          <w:color w:val="1F497D"/>
        </w:rPr>
        <w:t xml:space="preserve"> </w:t>
      </w:r>
      <w:r w:rsidRPr="002E7008">
        <w:rPr>
          <w:color w:val="333333"/>
        </w:rPr>
        <w:t>EMEA</w:t>
      </w:r>
    </w:p>
    <w:p w14:paraId="3EBEF4A7" w14:textId="77777777" w:rsidR="00377426" w:rsidRDefault="00377426" w:rsidP="00377426">
      <w:pPr>
        <w:rPr>
          <w:b/>
          <w:bCs/>
          <w:color w:val="333333"/>
          <w:lang w:val="nl-NL"/>
        </w:rPr>
      </w:pPr>
      <w:r>
        <w:rPr>
          <w:b/>
          <w:bCs/>
          <w:color w:val="002060"/>
          <w:lang w:val="nl-NL"/>
        </w:rPr>
        <w:t>Springer</w:t>
      </w:r>
      <w:r>
        <w:rPr>
          <w:b/>
          <w:bCs/>
          <w:color w:val="333333"/>
          <w:lang w:val="nl-NL"/>
        </w:rPr>
        <w:t xml:space="preserve"> </w:t>
      </w:r>
      <w:r>
        <w:rPr>
          <w:b/>
          <w:bCs/>
          <w:color w:val="FF0000"/>
          <w:lang w:val="nl-NL"/>
        </w:rPr>
        <w:t>Nature b.v</w:t>
      </w:r>
    </w:p>
    <w:p w14:paraId="65A9D411" w14:textId="77777777" w:rsidR="00377426" w:rsidRDefault="00F16459" w:rsidP="00377426">
      <w:pPr>
        <w:autoSpaceDE w:val="0"/>
        <w:autoSpaceDN w:val="0"/>
        <w:rPr>
          <w:color w:val="0000FF"/>
          <w:u w:val="single"/>
        </w:rPr>
      </w:pPr>
      <w:hyperlink r:id="rId8" w:history="1">
        <w:r w:rsidR="00377426">
          <w:rPr>
            <w:rStyle w:val="Hiperhivatkozs"/>
            <w:color w:val="0000FF"/>
          </w:rPr>
          <w:t>www.springernature.com</w:t>
        </w:r>
      </w:hyperlink>
    </w:p>
    <w:p w14:paraId="3F397A0D" w14:textId="77777777" w:rsidR="00377426" w:rsidRDefault="00377426" w:rsidP="00377426">
      <w:pPr>
        <w:autoSpaceDE w:val="0"/>
        <w:autoSpaceDN w:val="0"/>
        <w:rPr>
          <w:color w:val="333333"/>
        </w:rPr>
      </w:pPr>
      <w:r>
        <w:rPr>
          <w:color w:val="333333"/>
        </w:rPr>
        <w:t>---</w:t>
      </w:r>
    </w:p>
    <w:p w14:paraId="1B0C1174" w14:textId="0846CF31" w:rsidR="00377426" w:rsidRDefault="00377426" w:rsidP="00377426">
      <w:pPr>
        <w:rPr>
          <w:color w:val="1F497D"/>
        </w:rPr>
      </w:pPr>
      <w:r>
        <w:rPr>
          <w:color w:val="333333"/>
        </w:rPr>
        <w:t xml:space="preserve">Springer Nature is a leading research, educational and professional publisher, providing quality content to our communities through a range of innovative platforms, </w:t>
      </w:r>
      <w:r w:rsidR="002E40A9">
        <w:rPr>
          <w:color w:val="333333"/>
        </w:rPr>
        <w:t>products,</w:t>
      </w:r>
      <w:r>
        <w:rPr>
          <w:color w:val="333333"/>
        </w:rPr>
        <w:t xml:space="preserve"> and services. Every day, around the globe, our imprints, books, </w:t>
      </w:r>
      <w:r w:rsidR="002E40A9">
        <w:rPr>
          <w:color w:val="333333"/>
        </w:rPr>
        <w:t>journals,</w:t>
      </w:r>
      <w:r>
        <w:rPr>
          <w:color w:val="333333"/>
        </w:rPr>
        <w:t xml:space="preserve"> and resources reach millions of people – helping researchers, students, teachers &amp; professionals to discover, learn and achieve. </w:t>
      </w:r>
    </w:p>
    <w:p w14:paraId="3906429E" w14:textId="77777777" w:rsidR="00377426" w:rsidRDefault="00377426" w:rsidP="00377426"/>
    <w:p w14:paraId="29135C35" w14:textId="77777777" w:rsidR="002D5DA2" w:rsidRDefault="002D5DA2"/>
    <w:sectPr w:rsidR="002D5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26"/>
    <w:rsid w:val="0002767E"/>
    <w:rsid w:val="000355AB"/>
    <w:rsid w:val="000869A8"/>
    <w:rsid w:val="000D5D67"/>
    <w:rsid w:val="00275F1C"/>
    <w:rsid w:val="002D5DA2"/>
    <w:rsid w:val="002E40A9"/>
    <w:rsid w:val="002E7008"/>
    <w:rsid w:val="00352FFA"/>
    <w:rsid w:val="00377426"/>
    <w:rsid w:val="007C254A"/>
    <w:rsid w:val="00940411"/>
    <w:rsid w:val="009971E6"/>
    <w:rsid w:val="00AB63B4"/>
    <w:rsid w:val="00BB0B09"/>
    <w:rsid w:val="00DA4DEB"/>
    <w:rsid w:val="00E102C0"/>
    <w:rsid w:val="00F1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CE0E"/>
  <w15:chartTrackingRefBased/>
  <w15:docId w15:val="{6758F059-C13F-4CFD-B4CC-5CA11DE6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7426"/>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77426"/>
    <w:rPr>
      <w:color w:val="0563C1"/>
      <w:u w:val="single"/>
    </w:rPr>
  </w:style>
  <w:style w:type="character" w:customStyle="1" w:styleId="UnresolvedMention">
    <w:name w:val="Unresolved Mention"/>
    <w:basedOn w:val="Bekezdsalapbettpusa"/>
    <w:uiPriority w:val="99"/>
    <w:semiHidden/>
    <w:unhideWhenUsed/>
    <w:rsid w:val="007C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4997">
      <w:bodyDiv w:val="1"/>
      <w:marLeft w:val="0"/>
      <w:marRight w:val="0"/>
      <w:marTop w:val="0"/>
      <w:marBottom w:val="0"/>
      <w:divBdr>
        <w:top w:val="none" w:sz="0" w:space="0" w:color="auto"/>
        <w:left w:val="none" w:sz="0" w:space="0" w:color="auto"/>
        <w:bottom w:val="none" w:sz="0" w:space="0" w:color="auto"/>
        <w:right w:val="none" w:sz="0" w:space="0" w:color="auto"/>
      </w:divBdr>
    </w:div>
    <w:div w:id="12562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nature.com/" TargetMode="External"/><Relationship Id="rId3" Type="http://schemas.openxmlformats.org/officeDocument/2006/relationships/webSettings" Target="webSettings.xml"/><Relationship Id="rId7" Type="http://schemas.openxmlformats.org/officeDocument/2006/relationships/hyperlink" Target="https://us06web.zoom.us/webinar/register/9616963259587/WN_yw5kgnRuRoy-84xHwMW5q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webinar/register/9616963259587/WN_yw5kgnRuRoy-84xHwMW5q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us06web.zoom.us/webinar/register/9616963259587/WN_yw5kgnRuRoy-84xHwMW5q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2338</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Springer Nature</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Faryal Zubair</dc:creator>
  <cp:keywords/>
  <dc:description/>
  <cp:lastModifiedBy>Nagy-Bozsokyné Keresztes Júlia</cp:lastModifiedBy>
  <cp:revision>2</cp:revision>
  <dcterms:created xsi:type="dcterms:W3CDTF">2023-10-16T07:37:00Z</dcterms:created>
  <dcterms:modified xsi:type="dcterms:W3CDTF">2023-10-16T07:37:00Z</dcterms:modified>
</cp:coreProperties>
</file>